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E7" w:rsidRDefault="003305E7" w:rsidP="003305E7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EVALUATION  EN  EPS  2016 – 2017</w:t>
      </w:r>
    </w:p>
    <w:p w:rsidR="003305E7" w:rsidRDefault="003305E7" w:rsidP="003305E7">
      <w:pPr>
        <w:rPr>
          <w:color w:val="008000"/>
          <w:sz w:val="40"/>
          <w:szCs w:val="40"/>
          <w:u w:val="single"/>
        </w:rPr>
      </w:pPr>
    </w:p>
    <w:p w:rsidR="003305E7" w:rsidRPr="00383B31" w:rsidRDefault="003305E7" w:rsidP="003305E7">
      <w:pPr>
        <w:jc w:val="center"/>
        <w:rPr>
          <w:color w:val="008000"/>
          <w:sz w:val="56"/>
          <w:szCs w:val="56"/>
          <w:u w:val="single"/>
          <w:lang w:val="en-US"/>
        </w:rPr>
      </w:pPr>
      <w:proofErr w:type="spellStart"/>
      <w:r w:rsidRPr="00383B31">
        <w:rPr>
          <w:color w:val="008000"/>
          <w:sz w:val="56"/>
          <w:szCs w:val="56"/>
          <w:u w:val="single"/>
          <w:lang w:val="en-US"/>
        </w:rPr>
        <w:t>Tle</w:t>
      </w:r>
      <w:proofErr w:type="spellEnd"/>
      <w:r w:rsidRPr="00383B31">
        <w:rPr>
          <w:color w:val="008000"/>
          <w:sz w:val="56"/>
          <w:szCs w:val="56"/>
          <w:u w:val="single"/>
          <w:lang w:val="en-US"/>
        </w:rPr>
        <w:t xml:space="preserve"> </w:t>
      </w:r>
      <w:proofErr w:type="spellStart"/>
      <w:r w:rsidRPr="00383B31">
        <w:rPr>
          <w:color w:val="008000"/>
          <w:sz w:val="56"/>
          <w:szCs w:val="56"/>
          <w:u w:val="single"/>
          <w:lang w:val="en-US"/>
        </w:rPr>
        <w:t>CAP</w:t>
      </w:r>
      <w:proofErr w:type="gramStart"/>
      <w:r w:rsidRPr="00383B31">
        <w:rPr>
          <w:color w:val="008000"/>
          <w:sz w:val="56"/>
          <w:szCs w:val="56"/>
          <w:u w:val="single"/>
          <w:lang w:val="en-US"/>
        </w:rPr>
        <w:t>,Tle</w:t>
      </w:r>
      <w:proofErr w:type="spellEnd"/>
      <w:proofErr w:type="gramEnd"/>
      <w:r w:rsidRPr="00383B31">
        <w:rPr>
          <w:color w:val="008000"/>
          <w:sz w:val="56"/>
          <w:szCs w:val="56"/>
          <w:u w:val="single"/>
          <w:lang w:val="en-US"/>
        </w:rPr>
        <w:t xml:space="preserve"> </w:t>
      </w:r>
      <w:proofErr w:type="spellStart"/>
      <w:r w:rsidRPr="00383B31">
        <w:rPr>
          <w:color w:val="008000"/>
          <w:sz w:val="56"/>
          <w:szCs w:val="56"/>
          <w:u w:val="single"/>
          <w:lang w:val="en-US"/>
        </w:rPr>
        <w:t>BEP,Tle</w:t>
      </w:r>
      <w:proofErr w:type="spellEnd"/>
      <w:r w:rsidRPr="00383B31">
        <w:rPr>
          <w:color w:val="008000"/>
          <w:sz w:val="56"/>
          <w:szCs w:val="56"/>
          <w:u w:val="single"/>
          <w:lang w:val="en-US"/>
        </w:rPr>
        <w:t xml:space="preserve"> BAC PRO</w:t>
      </w:r>
    </w:p>
    <w:p w:rsidR="003305E7" w:rsidRDefault="003305E7" w:rsidP="003305E7">
      <w:pPr>
        <w:jc w:val="center"/>
        <w:rPr>
          <w:color w:val="008000"/>
          <w:sz w:val="40"/>
          <w:szCs w:val="40"/>
          <w:lang w:val="en-US"/>
        </w:rPr>
      </w:pPr>
    </w:p>
    <w:p w:rsidR="003305E7" w:rsidRDefault="003305E7" w:rsidP="003305E7">
      <w:pPr>
        <w:rPr>
          <w:sz w:val="32"/>
          <w:szCs w:val="32"/>
        </w:rPr>
      </w:pPr>
      <w:r w:rsidRPr="00383B31">
        <w:rPr>
          <w:sz w:val="32"/>
          <w:szCs w:val="32"/>
          <w:lang w:val="en-US"/>
        </w:rPr>
        <w:tab/>
      </w:r>
      <w:r>
        <w:rPr>
          <w:sz w:val="32"/>
          <w:szCs w:val="32"/>
        </w:rPr>
        <w:t>L'évaluation en CCF a lieu à la fin de chaque cycle sur l'horaire habituel d’EPS et sur l'activité du cycle. (CCF: contrôle en Cours de Formation).</w:t>
      </w:r>
    </w:p>
    <w:p w:rsidR="003305E7" w:rsidRDefault="003305E7" w:rsidP="003305E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305E7" w:rsidRDefault="003305E7" w:rsidP="003305E7">
      <w:pPr>
        <w:rPr>
          <w:sz w:val="32"/>
          <w:szCs w:val="32"/>
        </w:rPr>
      </w:pPr>
      <w:r w:rsidRPr="00D760AB">
        <w:rPr>
          <w:sz w:val="32"/>
          <w:szCs w:val="32"/>
          <w:u w:val="single"/>
        </w:rPr>
        <w:t xml:space="preserve">Cycle 1 du </w:t>
      </w:r>
      <w:r>
        <w:rPr>
          <w:sz w:val="32"/>
          <w:szCs w:val="32"/>
          <w:u w:val="single"/>
        </w:rPr>
        <w:t>05/09/16 au 25</w:t>
      </w:r>
      <w:r w:rsidRPr="00D760AB">
        <w:rPr>
          <w:sz w:val="32"/>
          <w:szCs w:val="32"/>
          <w:u w:val="single"/>
        </w:rPr>
        <w:t>/11/1</w:t>
      </w:r>
      <w:r>
        <w:rPr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</w:t>
      </w:r>
    </w:p>
    <w:p w:rsidR="003305E7" w:rsidRDefault="003305E7" w:rsidP="003305E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Cycle 2 du 28/11/16</w:t>
      </w:r>
      <w:r w:rsidRPr="00D760AB">
        <w:rPr>
          <w:sz w:val="32"/>
          <w:szCs w:val="32"/>
          <w:u w:val="single"/>
        </w:rPr>
        <w:t xml:space="preserve"> au</w:t>
      </w:r>
      <w:r>
        <w:rPr>
          <w:sz w:val="32"/>
          <w:szCs w:val="32"/>
          <w:u w:val="single"/>
        </w:rPr>
        <w:t xml:space="preserve"> 17/02</w:t>
      </w:r>
      <w:r w:rsidRPr="00D760AB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17</w:t>
      </w:r>
    </w:p>
    <w:p w:rsidR="003305E7" w:rsidRDefault="003305E7" w:rsidP="003305E7">
      <w:pPr>
        <w:rPr>
          <w:sz w:val="32"/>
          <w:szCs w:val="32"/>
        </w:rPr>
      </w:pPr>
      <w:r>
        <w:rPr>
          <w:sz w:val="32"/>
          <w:szCs w:val="32"/>
          <w:u w:val="single"/>
        </w:rPr>
        <w:t>Cycle 3 du 06/03/17</w:t>
      </w:r>
      <w:r w:rsidRPr="00D760AB">
        <w:rPr>
          <w:sz w:val="32"/>
          <w:szCs w:val="32"/>
          <w:u w:val="single"/>
        </w:rPr>
        <w:t xml:space="preserve"> au 10/06/1</w:t>
      </w:r>
      <w:r>
        <w:rPr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 </w:t>
      </w:r>
    </w:p>
    <w:p w:rsidR="003305E7" w:rsidRDefault="003305E7" w:rsidP="003305E7">
      <w:pPr>
        <w:rPr>
          <w:sz w:val="32"/>
          <w:szCs w:val="32"/>
        </w:rPr>
      </w:pPr>
    </w:p>
    <w:p w:rsidR="003305E7" w:rsidRDefault="003305E7" w:rsidP="003305E7">
      <w:pPr>
        <w:rPr>
          <w:sz w:val="32"/>
          <w:szCs w:val="32"/>
        </w:rPr>
      </w:pPr>
      <w:r>
        <w:rPr>
          <w:sz w:val="32"/>
          <w:szCs w:val="32"/>
        </w:rPr>
        <w:t xml:space="preserve">Pour connaitre vos </w:t>
      </w:r>
      <w:r w:rsidRPr="00E042C7">
        <w:rPr>
          <w:b/>
          <w:i/>
          <w:sz w:val="32"/>
          <w:szCs w:val="32"/>
          <w:u w:val="single"/>
        </w:rPr>
        <w:t>dates de CCF</w:t>
      </w:r>
      <w:r>
        <w:rPr>
          <w:sz w:val="32"/>
          <w:szCs w:val="32"/>
        </w:rPr>
        <w:t xml:space="preserve"> veuillez vous référer au tableau ci-joint.</w:t>
      </w:r>
    </w:p>
    <w:p w:rsidR="003305E7" w:rsidRDefault="003305E7" w:rsidP="003305E7">
      <w:pPr>
        <w:rPr>
          <w:sz w:val="32"/>
          <w:szCs w:val="32"/>
        </w:rPr>
      </w:pPr>
    </w:p>
    <w:p w:rsidR="003305E7" w:rsidRDefault="003305E7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Pr="00505D64">
        <w:rPr>
          <w:b/>
          <w:i/>
          <w:color w:val="000000"/>
          <w:sz w:val="32"/>
          <w:szCs w:val="32"/>
          <w:u w:val="single"/>
        </w:rPr>
        <w:t>Une session de rattrapage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>uniquement pour les élèves relevant d'un certificat médical au 1er ou 2éme cycle aura lieu la semaine du 15/05/2017 au vendredi 19/05/17 selon l’horaire de votre cours.</w:t>
      </w:r>
    </w:p>
    <w:p w:rsidR="003305E7" w:rsidRDefault="003305E7" w:rsidP="003305E7">
      <w:pPr>
        <w:rPr>
          <w:color w:val="000000"/>
          <w:sz w:val="32"/>
          <w:szCs w:val="32"/>
        </w:rPr>
      </w:pPr>
    </w:p>
    <w:p w:rsidR="003305E7" w:rsidRPr="00633E9C" w:rsidRDefault="003305E7" w:rsidP="003305E7">
      <w:pPr>
        <w:shd w:val="clear" w:color="auto" w:fill="FF0000"/>
        <w:rPr>
          <w:color w:val="000000"/>
          <w:sz w:val="32"/>
          <w:szCs w:val="32"/>
        </w:rPr>
      </w:pPr>
      <w:r w:rsidRPr="00505D64">
        <w:rPr>
          <w:color w:val="000000"/>
          <w:sz w:val="32"/>
          <w:szCs w:val="32"/>
        </w:rPr>
        <w:t>Lors du CCF vous êtes convoqué à l’heure habituelle inscrit à votre emploi du temps.</w:t>
      </w:r>
    </w:p>
    <w:p w:rsidR="003305E7" w:rsidRDefault="003305E7" w:rsidP="003305E7">
      <w:pPr>
        <w:rPr>
          <w:color w:val="000000"/>
          <w:sz w:val="32"/>
          <w:szCs w:val="32"/>
        </w:rPr>
      </w:pPr>
    </w:p>
    <w:p w:rsidR="00383B31" w:rsidRDefault="003305E7" w:rsidP="003305E7">
      <w:pPr>
        <w:rPr>
          <w:color w:val="000000"/>
          <w:sz w:val="32"/>
          <w:szCs w:val="32"/>
        </w:rPr>
      </w:pPr>
      <w:r w:rsidRPr="00505D64">
        <w:rPr>
          <w:color w:val="FF0000"/>
          <w:sz w:val="32"/>
          <w:szCs w:val="32"/>
        </w:rPr>
        <w:t>Attention</w:t>
      </w:r>
      <w:r w:rsidRPr="00505D64">
        <w:rPr>
          <w:color w:val="000000"/>
          <w:sz w:val="32"/>
          <w:szCs w:val="32"/>
        </w:rPr>
        <w:t>:</w:t>
      </w:r>
    </w:p>
    <w:p w:rsidR="003305E7" w:rsidRPr="005A7CBD" w:rsidRDefault="00383B31" w:rsidP="003305E7">
      <w:pPr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*</w:t>
      </w:r>
      <w:r w:rsidR="003305E7" w:rsidRPr="00505D64">
        <w:rPr>
          <w:color w:val="000000"/>
          <w:sz w:val="32"/>
          <w:szCs w:val="32"/>
        </w:rPr>
        <w:t xml:space="preserve"> </w:t>
      </w:r>
      <w:r w:rsidR="003305E7" w:rsidRPr="00505D64">
        <w:rPr>
          <w:color w:val="000000"/>
          <w:sz w:val="32"/>
          <w:szCs w:val="32"/>
          <w:shd w:val="clear" w:color="auto" w:fill="FFFF00"/>
        </w:rPr>
        <w:t>Toute absence à un CCF non excusée par un certificat médical présenté au plus tard le jour du CCF équivaut de fait à un 00/20 pour cette évaluation</w:t>
      </w:r>
      <w:r w:rsidR="003305E7" w:rsidRPr="005A7CBD">
        <w:rPr>
          <w:color w:val="000000"/>
          <w:sz w:val="28"/>
          <w:szCs w:val="28"/>
        </w:rPr>
        <w:t>.</w:t>
      </w:r>
    </w:p>
    <w:p w:rsidR="003305E7" w:rsidRPr="005A7CBD" w:rsidRDefault="00383B31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* </w:t>
      </w:r>
      <w:r w:rsidRPr="00383B31">
        <w:rPr>
          <w:color w:val="000000"/>
          <w:sz w:val="32"/>
          <w:szCs w:val="32"/>
          <w:highlight w:val="yellow"/>
        </w:rPr>
        <w:t>Une tenue de sport ainsi que de vraies chaussures de sport sont obligatoires pour passer l’épreuve.</w:t>
      </w:r>
    </w:p>
    <w:p w:rsidR="003305E7" w:rsidRDefault="003305E7" w:rsidP="003305E7">
      <w:pPr>
        <w:rPr>
          <w:sz w:val="32"/>
          <w:szCs w:val="32"/>
        </w:rPr>
      </w:pPr>
    </w:p>
    <w:p w:rsidR="003305E7" w:rsidRDefault="003305E7" w:rsidP="003305E7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  <w:u w:val="single"/>
        </w:rPr>
        <w:t>Option facultative en T BAC PROFESSIONNEL</w:t>
      </w:r>
      <w:r>
        <w:rPr>
          <w:b/>
          <w:i/>
          <w:color w:val="000000"/>
          <w:sz w:val="32"/>
          <w:szCs w:val="32"/>
        </w:rPr>
        <w:t>:</w:t>
      </w:r>
    </w:p>
    <w:p w:rsidR="003305E7" w:rsidRDefault="003305E7" w:rsidP="003305E7">
      <w:pPr>
        <w:rPr>
          <w:b/>
          <w:i/>
          <w:color w:val="000000"/>
          <w:sz w:val="32"/>
          <w:szCs w:val="32"/>
        </w:rPr>
      </w:pPr>
    </w:p>
    <w:p w:rsidR="003305E7" w:rsidRDefault="003305E7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Vous pouvez choisir de vous inscrire  pour présenter l’option facultative en EPS.</w:t>
      </w:r>
    </w:p>
    <w:p w:rsidR="003305E7" w:rsidRDefault="003305E7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Vous avez le choix entre 5 APSA :</w:t>
      </w:r>
    </w:p>
    <w:p w:rsidR="003305E7" w:rsidRDefault="003305E7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Natation de distance, Judo, Tennis, Football et chorégraphie individuelle.</w:t>
      </w:r>
    </w:p>
    <w:p w:rsidR="003305E7" w:rsidRPr="00E042C7" w:rsidRDefault="003305E7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Une prestation physique notée sur 16/20 et un oral noté sur 4 pts.</w:t>
      </w:r>
    </w:p>
    <w:p w:rsidR="003305E7" w:rsidRDefault="003305E7" w:rsidP="003305E7">
      <w:pPr>
        <w:rPr>
          <w:color w:val="000000"/>
          <w:sz w:val="32"/>
          <w:szCs w:val="32"/>
        </w:rPr>
      </w:pPr>
    </w:p>
    <w:p w:rsidR="003305E7" w:rsidRDefault="003305E7" w:rsidP="003305E7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7357D0">
        <w:rPr>
          <w:b/>
          <w:i/>
          <w:color w:val="000000"/>
          <w:sz w:val="32"/>
          <w:szCs w:val="32"/>
          <w:u w:val="single"/>
        </w:rPr>
        <w:t>Les fiches d'évaluation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</w:rPr>
        <w:t xml:space="preserve">Nationales ou Académiques sont consultables sur les sites Internet du Lycée </w:t>
      </w:r>
      <w:proofErr w:type="spellStart"/>
      <w:r>
        <w:rPr>
          <w:color w:val="000000"/>
          <w:sz w:val="32"/>
          <w:szCs w:val="32"/>
        </w:rPr>
        <w:t>Melkior</w:t>
      </w:r>
      <w:proofErr w:type="spellEnd"/>
      <w:r>
        <w:rPr>
          <w:color w:val="000000"/>
          <w:sz w:val="32"/>
          <w:szCs w:val="32"/>
        </w:rPr>
        <w:t>, de l'académie de la Guyane ou au CDI (dossier EPS).</w:t>
      </w:r>
    </w:p>
    <w:p w:rsidR="003305E7" w:rsidRDefault="003305E7" w:rsidP="003305E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305E7" w:rsidRDefault="003305E7" w:rsidP="003305E7">
      <w:pPr>
        <w:rPr>
          <w:sz w:val="32"/>
          <w:szCs w:val="32"/>
        </w:rPr>
      </w:pPr>
      <w:r w:rsidRPr="007357D0">
        <w:rPr>
          <w:b/>
          <w:i/>
          <w:sz w:val="32"/>
          <w:szCs w:val="32"/>
          <w:u w:val="single"/>
        </w:rPr>
        <w:t>Attention: Les T.BAC PRO</w:t>
      </w:r>
      <w:r>
        <w:rPr>
          <w:sz w:val="32"/>
          <w:szCs w:val="32"/>
        </w:rPr>
        <w:t xml:space="preserve"> en raison de l'annualisation de l'horaire d'EPS (4h semaine au lieu de 3h) arrêtent les cours le 07/04/17.</w:t>
      </w:r>
    </w:p>
    <w:p w:rsidR="003305E7" w:rsidRDefault="003305E7" w:rsidP="003305E7"/>
    <w:p w:rsidR="00A96776" w:rsidRDefault="00A96776"/>
    <w:sectPr w:rsidR="00A96776" w:rsidSect="00505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5E7"/>
    <w:rsid w:val="001E7DAC"/>
    <w:rsid w:val="00292EB5"/>
    <w:rsid w:val="003305E7"/>
    <w:rsid w:val="00383B31"/>
    <w:rsid w:val="003A7CCA"/>
    <w:rsid w:val="008C7FB1"/>
    <w:rsid w:val="00A9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proviseur</cp:lastModifiedBy>
  <cp:revision>2</cp:revision>
  <dcterms:created xsi:type="dcterms:W3CDTF">2016-09-22T14:23:00Z</dcterms:created>
  <dcterms:modified xsi:type="dcterms:W3CDTF">2016-09-22T14:23:00Z</dcterms:modified>
</cp:coreProperties>
</file>